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A3" w:rsidRDefault="00BF3DBF" w:rsidP="00BE7EA3">
      <w:pPr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E7EA3">
        <w:rPr>
          <w:b/>
          <w:i/>
          <w:sz w:val="28"/>
          <w:szCs w:val="28"/>
        </w:rPr>
        <w:t>Демонстрационный вариант переводного экзамена по алгебре</w:t>
      </w:r>
    </w:p>
    <w:p w:rsidR="00BF3DBF" w:rsidRPr="00BE7EA3" w:rsidRDefault="00BF3DBF" w:rsidP="00BE7EA3">
      <w:pPr>
        <w:ind w:left="360"/>
        <w:jc w:val="center"/>
        <w:rPr>
          <w:b/>
          <w:i/>
          <w:sz w:val="28"/>
          <w:szCs w:val="28"/>
        </w:rPr>
      </w:pPr>
      <w:r w:rsidRPr="00BE7EA3">
        <w:rPr>
          <w:b/>
          <w:i/>
          <w:sz w:val="28"/>
          <w:szCs w:val="28"/>
        </w:rPr>
        <w:t xml:space="preserve"> в 7 классе.</w:t>
      </w:r>
    </w:p>
    <w:p w:rsidR="00BF3DBF" w:rsidRPr="00A61682" w:rsidRDefault="00BF3DBF" w:rsidP="00BF3DBF">
      <w:pPr>
        <w:numPr>
          <w:ilvl w:val="0"/>
          <w:numId w:val="1"/>
        </w:numPr>
        <w:rPr>
          <w:sz w:val="24"/>
          <w:szCs w:val="24"/>
        </w:rPr>
      </w:pPr>
      <w:r w:rsidRPr="00A61682">
        <w:rPr>
          <w:sz w:val="24"/>
          <w:szCs w:val="24"/>
        </w:rPr>
        <w:t xml:space="preserve">Вычислить: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-16∙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BF3DBF" w:rsidRPr="00A61682" w:rsidRDefault="00BF3DBF" w:rsidP="00BF3DBF">
      <w:pPr>
        <w:numPr>
          <w:ilvl w:val="0"/>
          <w:numId w:val="1"/>
        </w:numPr>
        <w:rPr>
          <w:b/>
          <w:sz w:val="24"/>
          <w:szCs w:val="24"/>
        </w:rPr>
      </w:pPr>
      <w:r w:rsidRPr="00A61682">
        <w:rPr>
          <w:sz w:val="24"/>
          <w:szCs w:val="24"/>
        </w:rPr>
        <w:t>Упростите  выражения:</w:t>
      </w:r>
    </w:p>
    <w:p w:rsidR="00BF3DBF" w:rsidRPr="00A61682" w:rsidRDefault="00BF3DBF" w:rsidP="00BF3DBF">
      <w:pPr>
        <w:jc w:val="center"/>
        <w:rPr>
          <w:sz w:val="24"/>
          <w:szCs w:val="24"/>
        </w:rPr>
      </w:pPr>
      <w:r w:rsidRPr="00A61682">
        <w:rPr>
          <w:position w:val="-36"/>
          <w:sz w:val="24"/>
          <w:szCs w:val="24"/>
        </w:rPr>
        <w:object w:dxaOrig="27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2pt" o:ole="" fillcolor="window">
            <v:imagedata r:id="rId5" o:title=""/>
          </v:shape>
          <o:OLEObject Type="Embed" ProgID="Equation.3" ShapeID="_x0000_i1025" DrawAspect="Content" ObjectID="_1538764286" r:id="rId6"/>
        </w:object>
      </w:r>
    </w:p>
    <w:p w:rsidR="00BF3DBF" w:rsidRPr="00A61682" w:rsidRDefault="00BF3DBF" w:rsidP="00BF3DBF">
      <w:pPr>
        <w:numPr>
          <w:ilvl w:val="0"/>
          <w:numId w:val="1"/>
        </w:numPr>
        <w:rPr>
          <w:b/>
          <w:sz w:val="24"/>
          <w:szCs w:val="24"/>
        </w:rPr>
      </w:pPr>
      <w:r w:rsidRPr="00A61682">
        <w:rPr>
          <w:sz w:val="24"/>
          <w:szCs w:val="24"/>
        </w:rPr>
        <w:t>Разложите  на  множители:</w:t>
      </w:r>
    </w:p>
    <w:p w:rsidR="00BF3DBF" w:rsidRPr="00A61682" w:rsidRDefault="00BF3DBF" w:rsidP="00BF3DBF">
      <w:pPr>
        <w:jc w:val="center"/>
        <w:rPr>
          <w:sz w:val="24"/>
          <w:szCs w:val="24"/>
        </w:rPr>
      </w:pPr>
      <w:r w:rsidRPr="00A61682">
        <w:rPr>
          <w:position w:val="-32"/>
          <w:sz w:val="24"/>
          <w:szCs w:val="24"/>
        </w:rPr>
        <w:object w:dxaOrig="1540" w:dyaOrig="760">
          <v:shape id="_x0000_i1026" type="#_x0000_t75" style="width:77.25pt;height:38.25pt" o:ole="" fillcolor="window">
            <v:imagedata r:id="rId7" o:title=""/>
          </v:shape>
          <o:OLEObject Type="Embed" ProgID="Equation.3" ShapeID="_x0000_i1026" DrawAspect="Content" ObjectID="_1538764287" r:id="rId8"/>
        </w:object>
      </w:r>
    </w:p>
    <w:p w:rsidR="00BF3DBF" w:rsidRPr="00A61682" w:rsidRDefault="00BF3DBF" w:rsidP="00BF3DBF">
      <w:pPr>
        <w:numPr>
          <w:ilvl w:val="0"/>
          <w:numId w:val="1"/>
        </w:numPr>
        <w:rPr>
          <w:b/>
          <w:sz w:val="24"/>
          <w:szCs w:val="24"/>
        </w:rPr>
      </w:pPr>
      <w:r w:rsidRPr="00A61682">
        <w:rPr>
          <w:sz w:val="24"/>
          <w:szCs w:val="24"/>
        </w:rPr>
        <w:t xml:space="preserve">Решите  уравнение:  </w:t>
      </w:r>
      <w:r w:rsidRPr="00A61682">
        <w:rPr>
          <w:position w:val="-24"/>
          <w:sz w:val="24"/>
          <w:szCs w:val="24"/>
        </w:rPr>
        <w:object w:dxaOrig="1420" w:dyaOrig="620">
          <v:shape id="_x0000_i1027" type="#_x0000_t75" style="width:70.5pt;height:31.5pt" o:ole="" fillcolor="window">
            <v:imagedata r:id="rId9" o:title=""/>
          </v:shape>
          <o:OLEObject Type="Embed" ProgID="Equation.3" ShapeID="_x0000_i1027" DrawAspect="Content" ObjectID="_1538764288" r:id="rId10"/>
        </w:object>
      </w:r>
    </w:p>
    <w:p w:rsidR="00BF3DBF" w:rsidRPr="00A61682" w:rsidRDefault="00BE7EA3" w:rsidP="00BF3DB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1682">
        <w:rPr>
          <w:sz w:val="24"/>
          <w:szCs w:val="24"/>
        </w:rPr>
        <w:t>Задача.</w:t>
      </w:r>
      <w:r w:rsidRPr="00A61682">
        <w:rPr>
          <w:b/>
          <w:sz w:val="24"/>
          <w:szCs w:val="24"/>
        </w:rPr>
        <w:t xml:space="preserve"> </w:t>
      </w:r>
      <w:r w:rsidRPr="00A61682">
        <w:rPr>
          <w:sz w:val="24"/>
          <w:szCs w:val="24"/>
        </w:rPr>
        <w:t>Периметр треугольника АВС равен 50 см. Сторона АВ на 2 см больше стороны ВС, а сторона АС в 2 раза больше  стороны ВС. Найдите стороны треугольника.</w:t>
      </w:r>
    </w:p>
    <w:p w:rsidR="00BF3DBF" w:rsidRPr="00A61682" w:rsidRDefault="00A61682" w:rsidP="00BF3DB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168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575945</wp:posOffset>
            </wp:positionV>
            <wp:extent cx="4262755" cy="5891530"/>
            <wp:effectExtent l="1905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589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DBF" w:rsidRPr="00A61682">
        <w:rPr>
          <w:sz w:val="24"/>
          <w:szCs w:val="24"/>
        </w:rPr>
        <w:t xml:space="preserve">Постройте  график  функции  </w:t>
      </w:r>
      <w:r w:rsidR="00BF3DBF" w:rsidRPr="00A61682">
        <w:rPr>
          <w:position w:val="-10"/>
          <w:sz w:val="24"/>
          <w:szCs w:val="24"/>
        </w:rPr>
        <w:object w:dxaOrig="1040" w:dyaOrig="320">
          <v:shape id="_x0000_i1028" type="#_x0000_t75" style="width:51.75pt;height:16.5pt" o:ole="" fillcolor="window">
            <v:imagedata r:id="rId12" o:title=""/>
          </v:shape>
          <o:OLEObject Type="Embed" ProgID="Equation.3" ShapeID="_x0000_i1028" DrawAspect="Content" ObjectID="_1538764289" r:id="rId13"/>
        </w:object>
      </w:r>
      <w:r w:rsidR="00BF3DBF" w:rsidRPr="00A61682">
        <w:rPr>
          <w:sz w:val="24"/>
          <w:szCs w:val="24"/>
        </w:rPr>
        <w:t xml:space="preserve">  и  найдите  координаты  точки  пересечения  этого  графика  с  прямой  </w:t>
      </w:r>
      <w:r w:rsidR="00BF3DBF" w:rsidRPr="00A61682">
        <w:rPr>
          <w:position w:val="-10"/>
          <w:sz w:val="24"/>
          <w:szCs w:val="24"/>
        </w:rPr>
        <w:object w:dxaOrig="1260" w:dyaOrig="320">
          <v:shape id="_x0000_i1029" type="#_x0000_t75" style="width:63pt;height:16.5pt" o:ole="" fillcolor="window">
            <v:imagedata r:id="rId14" o:title=""/>
          </v:shape>
          <o:OLEObject Type="Embed" ProgID="Equation.3" ShapeID="_x0000_i1029" DrawAspect="Content" ObjectID="_1538764290" r:id="rId15"/>
        </w:object>
      </w:r>
      <w:r w:rsidR="00BF3DBF" w:rsidRPr="00A61682">
        <w:rPr>
          <w:b/>
          <w:sz w:val="24"/>
          <w:szCs w:val="24"/>
        </w:rPr>
        <w:t>.</w:t>
      </w:r>
    </w:p>
    <w:p w:rsidR="00A61682" w:rsidRPr="00BE7EA3" w:rsidRDefault="00A61682" w:rsidP="00BF3DBF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</w:p>
    <w:p w:rsidR="00C32724" w:rsidRPr="00BE7EA3" w:rsidRDefault="00AE2727" w:rsidP="00BF3D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3810</wp:posOffset>
                </wp:positionV>
                <wp:extent cx="461010" cy="262890"/>
                <wp:effectExtent l="12700" t="7620" r="12065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B684" id="Rectangle 7" o:spid="_x0000_s1026" style="position:absolute;margin-left:50.2pt;margin-top:.3pt;width:36.3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" fillcolor="white [3212]" strokecolor="white [3212]"/>
            </w:pict>
          </mc:Fallback>
        </mc:AlternateContent>
      </w:r>
    </w:p>
    <w:sectPr w:rsidR="00C32724" w:rsidRPr="00BE7EA3" w:rsidSect="00C3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49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BF"/>
    <w:rsid w:val="0025038D"/>
    <w:rsid w:val="002A0EEA"/>
    <w:rsid w:val="00A61682"/>
    <w:rsid w:val="00AE2727"/>
    <w:rsid w:val="00BE7EA3"/>
    <w:rsid w:val="00BF3DBF"/>
    <w:rsid w:val="00C32724"/>
    <w:rsid w:val="00E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B8E6-980D-4B88-8E8D-D7D49875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DBF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DB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B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F3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1</cp:lastModifiedBy>
  <cp:revision>3</cp:revision>
  <dcterms:created xsi:type="dcterms:W3CDTF">2016-10-23T17:45:00Z</dcterms:created>
  <dcterms:modified xsi:type="dcterms:W3CDTF">2016-10-23T17:45:00Z</dcterms:modified>
</cp:coreProperties>
</file>